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A9" w:rsidRPr="003930A9" w:rsidRDefault="003930A9" w:rsidP="003930A9">
      <w:pPr>
        <w:pStyle w:val="a3"/>
        <w:spacing w:after="0" w:line="360" w:lineRule="auto"/>
        <w:jc w:val="center"/>
        <w:rPr>
          <w:rFonts w:ascii="Times New Roman" w:hAnsi="Times New Roman"/>
        </w:rPr>
      </w:pPr>
      <w:r w:rsidRPr="003930A9">
        <w:rPr>
          <w:rFonts w:ascii="Times New Roman" w:hAnsi="Times New Roman"/>
          <w:b/>
        </w:rPr>
        <w:t>МУНИЦИПАЛЬНОЕ  КАЗЕННОЕ ОБЩЕОБРАЗОВАТЕЛЬНОЕ УЧРЕЖДЕНИЕ</w:t>
      </w:r>
    </w:p>
    <w:p w:rsidR="003930A9" w:rsidRPr="003930A9" w:rsidRDefault="003930A9" w:rsidP="003930A9">
      <w:pPr>
        <w:pStyle w:val="a3"/>
        <w:spacing w:after="0" w:line="360" w:lineRule="auto"/>
        <w:jc w:val="center"/>
        <w:rPr>
          <w:rFonts w:ascii="Times New Roman" w:hAnsi="Times New Roman"/>
        </w:rPr>
      </w:pPr>
      <w:r w:rsidRPr="003930A9">
        <w:rPr>
          <w:rFonts w:ascii="Times New Roman" w:hAnsi="Times New Roman"/>
          <w:b/>
        </w:rPr>
        <w:t>«СРЕДНЯЯ ОБЩЕОБРАЗОВАТЕЛЬНАЯ ШКОЛА № 1» г</w:t>
      </w:r>
      <w:proofErr w:type="gramStart"/>
      <w:r w:rsidRPr="003930A9">
        <w:rPr>
          <w:rFonts w:ascii="Times New Roman" w:hAnsi="Times New Roman"/>
          <w:b/>
        </w:rPr>
        <w:t>.Л</w:t>
      </w:r>
      <w:proofErr w:type="gramEnd"/>
      <w:r w:rsidRPr="003930A9">
        <w:rPr>
          <w:rFonts w:ascii="Times New Roman" w:hAnsi="Times New Roman"/>
          <w:b/>
        </w:rPr>
        <w:t>ИСКИ ВОРОНЕЖСКОЙ ОБЛАСТИ</w:t>
      </w:r>
    </w:p>
    <w:tbl>
      <w:tblPr>
        <w:tblpPr w:leftFromText="180" w:rightFromText="180" w:vertAnchor="text" w:horzAnchor="margin" w:tblpX="-459" w:tblpY="399"/>
        <w:tblW w:w="9997" w:type="dxa"/>
        <w:tblCellMar>
          <w:left w:w="10" w:type="dxa"/>
          <w:right w:w="10" w:type="dxa"/>
        </w:tblCellMar>
        <w:tblLook w:val="0000"/>
      </w:tblPr>
      <w:tblGrid>
        <w:gridCol w:w="4750"/>
        <w:gridCol w:w="1738"/>
        <w:gridCol w:w="3509"/>
      </w:tblGrid>
      <w:tr w:rsidR="003930A9" w:rsidRPr="003930A9" w:rsidTr="003930A9">
        <w:tc>
          <w:tcPr>
            <w:tcW w:w="4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0A9" w:rsidRPr="003930A9" w:rsidRDefault="003930A9" w:rsidP="003930A9">
            <w:pPr>
              <w:pStyle w:val="a3"/>
              <w:spacing w:line="360" w:lineRule="auto"/>
              <w:ind w:left="-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ППринято</w:t>
            </w:r>
            <w:proofErr w:type="spellEnd"/>
          </w:p>
          <w:p w:rsidR="003930A9" w:rsidRPr="003930A9" w:rsidRDefault="003930A9" w:rsidP="003930A9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3930A9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3930A9" w:rsidRPr="003930A9" w:rsidRDefault="003930A9" w:rsidP="003930A9">
            <w:pPr>
              <w:pStyle w:val="a3"/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3930A9">
              <w:rPr>
                <w:rFonts w:ascii="Times New Roman" w:hAnsi="Times New Roman"/>
              </w:rPr>
              <w:t>от</w:t>
            </w:r>
            <w:proofErr w:type="gramEnd"/>
            <w:r w:rsidRPr="003930A9">
              <w:rPr>
                <w:rFonts w:ascii="Times New Roman" w:hAnsi="Times New Roman"/>
              </w:rPr>
              <w:t xml:space="preserve">   _____________,   протокол №   ___</w:t>
            </w:r>
          </w:p>
          <w:p w:rsidR="003930A9" w:rsidRPr="003930A9" w:rsidRDefault="003930A9" w:rsidP="003930A9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0A9" w:rsidRPr="003930A9" w:rsidRDefault="003930A9" w:rsidP="003930A9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0A9" w:rsidRPr="003930A9" w:rsidRDefault="003930A9" w:rsidP="003930A9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3930A9">
              <w:rPr>
                <w:rFonts w:ascii="Times New Roman" w:hAnsi="Times New Roman"/>
              </w:rPr>
              <w:t>«УТВЕРЖДАЮ»</w:t>
            </w:r>
          </w:p>
          <w:p w:rsidR="003930A9" w:rsidRPr="003930A9" w:rsidRDefault="003930A9" w:rsidP="003930A9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3930A9">
              <w:rPr>
                <w:rFonts w:ascii="Times New Roman" w:hAnsi="Times New Roman"/>
              </w:rPr>
              <w:t>Директор МКОУ СОШ № 1</w:t>
            </w:r>
          </w:p>
          <w:p w:rsidR="003930A9" w:rsidRPr="003930A9" w:rsidRDefault="003930A9" w:rsidP="003930A9">
            <w:pPr>
              <w:pStyle w:val="a3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3930A9">
              <w:rPr>
                <w:rFonts w:ascii="Times New Roman" w:hAnsi="Times New Roman"/>
              </w:rPr>
              <w:t>_____________В.М.Блинов</w:t>
            </w:r>
            <w:proofErr w:type="spellEnd"/>
          </w:p>
          <w:p w:rsidR="003930A9" w:rsidRPr="003930A9" w:rsidRDefault="003930A9" w:rsidP="003930A9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3930A9">
              <w:rPr>
                <w:rFonts w:ascii="Times New Roman" w:hAnsi="Times New Roman"/>
              </w:rPr>
              <w:t xml:space="preserve">Приказ № ____ </w:t>
            </w:r>
            <w:proofErr w:type="gramStart"/>
            <w:r w:rsidRPr="003930A9">
              <w:rPr>
                <w:rFonts w:ascii="Times New Roman" w:hAnsi="Times New Roman"/>
              </w:rPr>
              <w:t>от</w:t>
            </w:r>
            <w:proofErr w:type="gramEnd"/>
            <w:r w:rsidRPr="003930A9">
              <w:rPr>
                <w:rFonts w:ascii="Times New Roman" w:hAnsi="Times New Roman"/>
              </w:rPr>
              <w:t>__________</w:t>
            </w:r>
          </w:p>
        </w:tc>
      </w:tr>
    </w:tbl>
    <w:p w:rsidR="003930A9" w:rsidRPr="003930A9" w:rsidRDefault="003930A9" w:rsidP="003930A9">
      <w:pPr>
        <w:pStyle w:val="a3"/>
        <w:spacing w:after="0" w:line="360" w:lineRule="auto"/>
        <w:jc w:val="center"/>
        <w:rPr>
          <w:rStyle w:val="30"/>
          <w:rFonts w:eastAsia="Calibri"/>
          <w:b w:val="0"/>
          <w:bCs w:val="0"/>
          <w:color w:val="auto"/>
          <w:lang w:eastAsia="en-US" w:bidi="ar-SA"/>
        </w:rPr>
      </w:pPr>
      <w:r w:rsidRPr="003930A9">
        <w:rPr>
          <w:rFonts w:ascii="Times New Roman" w:hAnsi="Times New Roman"/>
        </w:rPr>
        <w:t xml:space="preserve"> </w:t>
      </w:r>
    </w:p>
    <w:p w:rsidR="003930A9" w:rsidRPr="003930A9" w:rsidRDefault="003930A9" w:rsidP="003930A9">
      <w:pPr>
        <w:spacing w:after="0" w:line="36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217.3pt;margin-top:-154.95pt;width:145.45pt;height:10pt;z-index:-251655168;visibility:visible;mso-wrap-style:square;mso-width-percent:0;mso-height-percent:0;mso-wrap-distance-left:68.75pt;mso-wrap-distance-top:0;mso-wrap-distance-right:5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PRsgIAALE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+AaY4qQFjp7ooNFaDGhp2tN3KgGvxw789ADbQLMtVXUPoviqEBebmvA9vZdS9DUlJaTnm5vu1dUR&#10;RxmQXf9BlBCGHLSwQEMlW9M76AYCdKDp+UyNSaUwIaNwGfhzjAo484Ol51nuXJJMtzup9DsqWmSM&#10;FEug3qKT44PSJhuSTC4mGBc5axpLf8NfbIDjuAOx4ao5M1lYNn/EXryNtlHohMFi64Reljn3+SZ0&#10;Frm/nGc32WaT+T9NXD9MalaWlJswk7L88M+YO2l81MRZW0o0rDRwJiUl97tNI9GRgLJz+9mew8nF&#10;zX2Zhm0C1PKqJD8IvXUQO/kiWjphHs6deOlFjufH63jhhXGY5S9LemCc/ntJqE9xPA/mo5guSb+q&#10;DZi+kH1VG0lapmF2NKxNcXR2IomR4JaXllpNWDPaV60w6V9aAXRPRFvBGo2OatXDbrBPw6rZiHkn&#10;ymdQsBQgMJApzD0waiG/Y9TDDEmx+nYgkmLUvOfwCszAmQw5GbvJILyAqynWGI3mRo+D6dBJtq8B&#10;eXpn9/BScmZFfMni9L5gLthaTjPMDJ7rf+t1mbSrXwAAAP//AwBQSwMEFAAGAAgAAAAhAKNeNDXh&#10;AAAADQEAAA8AAABkcnMvZG93bnJldi54bWxMj8FOg0AQhu8mvsNmTLyYdoG2tCBLY4xevFm9eNuy&#10;UyCys4TdAvbpHU/2OP98+eebYj/bTow4+NaRgngZgUCqnGmpVvD58brYgfBBk9GdI1Twgx725e1N&#10;oXPjJnrH8RBqwSXkc62gCaHPpfRVg1b7peuReHdyg9WBx6GWZtATl9tOJlGUSqtb4guN7vG5wer7&#10;cLYK0vmlf3jLMJkuVTfS1yWOA8ZK3d/NT48gAs7hH4Y/fVaHkp2O7kzGi07BerVOGVWwWEVZBoKR&#10;bbLZgDhylOw4kmUhr78ofwEAAP//AwBQSwECLQAUAAYACAAAACEAtoM4kv4AAADhAQAAEwAAAAAA&#10;AAAAAAAAAAAAAAAAW0NvbnRlbnRfVHlwZXNdLnhtbFBLAQItABQABgAIAAAAIQA4/SH/1gAAAJQB&#10;AAALAAAAAAAAAAAAAAAAAC8BAABfcmVscy8ucmVsc1BLAQItABQABgAIAAAAIQAn8sPRsgIAALEF&#10;AAAOAAAAAAAAAAAAAAAAAC4CAABkcnMvZTJvRG9jLnhtbFBLAQItABQABgAIAAAAIQCjXjQ14QAA&#10;AA0BAAAPAAAAAAAAAAAAAAAAAAwFAABkcnMvZG93bnJldi54bWxQSwUGAAAAAAQABADzAAAAGgYA&#10;AAAA&#10;" filled="f" stroked="f">
            <v:textbox style="mso-fit-shape-to-text:t" inset="0,0,0,0">
              <w:txbxContent>
                <w:p w:rsidR="003930A9" w:rsidRDefault="003930A9" w:rsidP="003930A9">
                  <w:pPr>
                    <w:spacing w:line="200" w:lineRule="exact"/>
                    <w:ind w:left="520"/>
                  </w:pPr>
                </w:p>
              </w:txbxContent>
            </v:textbox>
            <w10:wrap type="topAndBottom" anchorx="margin"/>
          </v:shape>
        </w:pict>
      </w:r>
      <w:r w:rsidRPr="003930A9">
        <w:rPr>
          <w:rFonts w:ascii="Times New Roman" w:hAnsi="Times New Roman" w:cs="Times New Roman"/>
          <w:noProof/>
          <w:sz w:val="28"/>
          <w:szCs w:val="28"/>
        </w:rPr>
        <w:pict>
          <v:shape id="Text Box 8" o:spid="_x0000_s1028" type="#_x0000_t202" style="position:absolute;left:0;text-align:left;margin-left:368.05pt;margin-top:-141.25pt;width:131.05pt;height:10pt;z-index:-251654144;visibility:visible;mso-wrap-style:square;mso-width-percent:0;mso-height-percent:0;mso-wrap-distance-left:5pt;mso-wrap-distance-top:11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pZswIAALE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vD1AiNOOuDoiY4a3YsRxaY9Q69S8HrswU+PcAw021JV/yDKrwpxsW4I39E7KcXQUFJBer556V48&#10;nXCUAdkOH0QFYcheCws01rIzvYNuIEAHmp5P1JhUShMyisJrk2IJd36w9DzLnUvS+XUvlX5HRYeM&#10;kWEJ1Ft0cnhQ2mRD0tnFBOOiYG1r6W/5iwNwnE4gNjw1dyYLy+aPxEs28SYOnTCINk7o5blzV6xD&#10;Jyr85SK/ztfr3P9p4vph2rCqotyEmZXlh3/G3FHjkyZO2lKiZZWBMykpuduuW4kOBJRd2J/tOdyc&#10;3dyXadgmQC2vSvKD0LsPEqeI4qUTFuHCSZZe7Hh+cp9EXpiEefGypAfG6b+XhIYMJ4tgMYnpnPSr&#10;2oDpM9kXtZG0Yxp2R8u6DMcnJ5IaCW54ZanVhLWTfdEKk/65FUD3TLQVrNHopFY9bkc7GsE8B1tR&#10;PYOCpQCBgUxh74HRCPkdowF2SIbVtz2RFKP2PYcpMAtnNuRsbGeD8BKeZlhjNJlrPS2mfS/ZrgHk&#10;ec7uYFIKZkVsRmrK4jhfsBdsLccdZhbP5X/rdd60q18AAAD//wMAUEsDBBQABgAIAAAAIQB8bOy5&#10;3wAAAA0BAAAPAAAAZHJzL2Rvd25yZXYueG1sTI+xTsMwEIZ3JN7BOiQW1Do2IiQhToUQLGwUFjY3&#10;PpII+xzFbhL69LgTjPffp/++q3ers2zGKQyeFIhtBgyp9WagTsHH+8umABaiJqOtJ1TwgwF2zeVF&#10;rSvjF3rDeR87lkooVFpBH+NYcR7aHp0OWz8ipd2Xn5yOaZw6bia9pHJnucyynDs9ULrQ6xGfemy/&#10;90enIF+fx5vXEuVyau1MnychIgqlrq/WxwdgEdf4B8NZP6lDk5wO/kgmMKvg/jYXCVWwkYW8A5aQ&#10;siwksMM5ylPEm5r//6L5BQAA//8DAFBLAQItABQABgAIAAAAIQC2gziS/gAAAOEBAAATAAAAAAAA&#10;AAAAAAAAAAAAAABbQ29udGVudF9UeXBlc10ueG1sUEsBAi0AFAAGAAgAAAAhADj9If/WAAAAlAEA&#10;AAsAAAAAAAAAAAAAAAAALwEAAF9yZWxzLy5yZWxzUEsBAi0AFAAGAAgAAAAhAPKuClmzAgAAsQUA&#10;AA4AAAAAAAAAAAAAAAAALgIAAGRycy9lMm9Eb2MueG1sUEsBAi0AFAAGAAgAAAAhAHxs7LnfAAAA&#10;DQEAAA8AAAAAAAAAAAAAAAAADQUAAGRycy9kb3ducmV2LnhtbFBLBQYAAAAABAAEAPMAAAAZBgAA&#10;AAA=&#10;" filled="f" stroked="f">
            <v:textbox style="mso-fit-shape-to-text:t" inset="0,0,0,0">
              <w:txbxContent>
                <w:p w:rsidR="003930A9" w:rsidRDefault="003930A9" w:rsidP="003930A9">
                  <w:pPr>
                    <w:tabs>
                      <w:tab w:val="left" w:pos="854"/>
                    </w:tabs>
                    <w:spacing w:line="200" w:lineRule="exact"/>
                    <w:ind w:left="360"/>
                    <w:jc w:val="both"/>
                  </w:pPr>
                </w:p>
              </w:txbxContent>
            </v:textbox>
            <w10:wrap type="topAndBottom" anchorx="margin"/>
          </v:shape>
        </w:pict>
      </w:r>
      <w:r w:rsidRPr="003930A9">
        <w:rPr>
          <w:rStyle w:val="30"/>
          <w:rFonts w:eastAsiaTheme="minorEastAsia"/>
          <w:sz w:val="28"/>
          <w:szCs w:val="28"/>
        </w:rPr>
        <w:t xml:space="preserve">Положение </w:t>
      </w:r>
    </w:p>
    <w:p w:rsidR="003930A9" w:rsidRPr="003930A9" w:rsidRDefault="003930A9" w:rsidP="003930A9">
      <w:pPr>
        <w:spacing w:after="0" w:line="360" w:lineRule="auto"/>
        <w:ind w:right="40"/>
        <w:jc w:val="center"/>
        <w:rPr>
          <w:rStyle w:val="30"/>
          <w:rFonts w:eastAsiaTheme="minorEastAsia"/>
          <w:bCs w:val="0"/>
          <w:sz w:val="28"/>
          <w:szCs w:val="28"/>
        </w:rPr>
      </w:pPr>
      <w:r w:rsidRPr="003930A9">
        <w:rPr>
          <w:rStyle w:val="30"/>
          <w:rFonts w:eastAsiaTheme="minorEastAsia"/>
          <w:sz w:val="28"/>
          <w:szCs w:val="28"/>
        </w:rPr>
        <w:t xml:space="preserve">о школьной форме обучающихся в </w:t>
      </w:r>
      <w:r w:rsidRPr="003930A9">
        <w:rPr>
          <w:rStyle w:val="30"/>
          <w:rFonts w:eastAsiaTheme="minorEastAsia"/>
          <w:b w:val="0"/>
          <w:bCs w:val="0"/>
          <w:sz w:val="28"/>
          <w:szCs w:val="28"/>
        </w:rPr>
        <w:t xml:space="preserve"> </w:t>
      </w:r>
      <w:r w:rsidRPr="003930A9">
        <w:rPr>
          <w:rStyle w:val="30"/>
          <w:rFonts w:eastAsiaTheme="minorEastAsia"/>
          <w:bCs w:val="0"/>
          <w:sz w:val="28"/>
          <w:szCs w:val="28"/>
        </w:rPr>
        <w:t>МКОУ СОШ №1 г</w:t>
      </w:r>
      <w:proofErr w:type="gramStart"/>
      <w:r w:rsidRPr="003930A9">
        <w:rPr>
          <w:rStyle w:val="30"/>
          <w:rFonts w:eastAsiaTheme="minorEastAsia"/>
          <w:bCs w:val="0"/>
          <w:sz w:val="28"/>
          <w:szCs w:val="28"/>
        </w:rPr>
        <w:t>.Л</w:t>
      </w:r>
      <w:proofErr w:type="gramEnd"/>
      <w:r w:rsidRPr="003930A9">
        <w:rPr>
          <w:rStyle w:val="30"/>
          <w:rFonts w:eastAsiaTheme="minorEastAsia"/>
          <w:bCs w:val="0"/>
          <w:sz w:val="28"/>
          <w:szCs w:val="28"/>
        </w:rPr>
        <w:t>иски Воронежской области.</w:t>
      </w:r>
    </w:p>
    <w:p w:rsidR="003930A9" w:rsidRPr="003930A9" w:rsidRDefault="003930A9" w:rsidP="003930A9">
      <w:pPr>
        <w:spacing w:after="0" w:line="36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3930A9" w:rsidRPr="003930A9" w:rsidRDefault="003930A9" w:rsidP="003930A9">
      <w:pPr>
        <w:spacing w:after="0" w:line="36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3930A9">
        <w:rPr>
          <w:rStyle w:val="30"/>
          <w:rFonts w:eastAsiaTheme="minorEastAsia"/>
          <w:sz w:val="28"/>
          <w:szCs w:val="28"/>
        </w:rPr>
        <w:t>1.Общие положения</w:t>
      </w:r>
    </w:p>
    <w:p w:rsidR="003930A9" w:rsidRPr="003930A9" w:rsidRDefault="003930A9" w:rsidP="003930A9">
      <w:pPr>
        <w:widowControl w:val="0"/>
        <w:numPr>
          <w:ilvl w:val="0"/>
          <w:numId w:val="3"/>
        </w:numPr>
        <w:tabs>
          <w:tab w:val="left" w:pos="53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0A9">
        <w:rPr>
          <w:rStyle w:val="20"/>
          <w:rFonts w:eastAsiaTheme="minorEastAsia"/>
          <w:sz w:val="28"/>
          <w:szCs w:val="28"/>
        </w:rPr>
        <w:t>Настоящее Положение разработано в соответствии с Федеральным законом от 29.12.2012 №273-ФЗ «Об образовании в Российской Федерации».</w:t>
      </w:r>
    </w:p>
    <w:p w:rsidR="003930A9" w:rsidRPr="003930A9" w:rsidRDefault="003930A9" w:rsidP="003930A9">
      <w:pPr>
        <w:widowControl w:val="0"/>
        <w:numPr>
          <w:ilvl w:val="0"/>
          <w:numId w:val="3"/>
        </w:numPr>
        <w:tabs>
          <w:tab w:val="left" w:pos="5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0A9">
        <w:rPr>
          <w:rStyle w:val="20"/>
          <w:rFonts w:eastAsiaTheme="minorEastAsia"/>
          <w:sz w:val="28"/>
          <w:szCs w:val="28"/>
        </w:rPr>
        <w:t>Настоящее Положение является обязательным для выполнения обучающимися и их родителями (лицами их заменяющими);</w:t>
      </w:r>
    </w:p>
    <w:p w:rsidR="003930A9" w:rsidRPr="003930A9" w:rsidRDefault="003930A9" w:rsidP="003930A9">
      <w:pPr>
        <w:widowControl w:val="0"/>
        <w:numPr>
          <w:ilvl w:val="0"/>
          <w:numId w:val="3"/>
        </w:numPr>
        <w:tabs>
          <w:tab w:val="left" w:pos="541"/>
        </w:tabs>
        <w:spacing w:after="0" w:line="360" w:lineRule="auto"/>
        <w:rPr>
          <w:rStyle w:val="20"/>
          <w:rFonts w:eastAsiaTheme="minorEastAsia"/>
          <w:color w:val="auto"/>
          <w:sz w:val="28"/>
          <w:szCs w:val="28"/>
          <w:lang w:bidi="ar-SA"/>
        </w:rPr>
      </w:pPr>
      <w:r w:rsidRPr="003930A9">
        <w:rPr>
          <w:rStyle w:val="20"/>
          <w:rFonts w:eastAsiaTheme="minorEastAsia"/>
          <w:sz w:val="28"/>
          <w:szCs w:val="28"/>
        </w:rPr>
        <w:t xml:space="preserve">Положение устанавливает определение внешнего вида </w:t>
      </w:r>
      <w:proofErr w:type="gramStart"/>
      <w:r w:rsidRPr="003930A9">
        <w:rPr>
          <w:rStyle w:val="20"/>
          <w:rFonts w:eastAsiaTheme="minorEastAsia"/>
          <w:sz w:val="28"/>
          <w:szCs w:val="28"/>
        </w:rPr>
        <w:t>обучающихся</w:t>
      </w:r>
      <w:proofErr w:type="gramEnd"/>
      <w:r w:rsidRPr="003930A9">
        <w:rPr>
          <w:rStyle w:val="20"/>
          <w:rFonts w:eastAsiaTheme="minorEastAsia"/>
          <w:sz w:val="28"/>
          <w:szCs w:val="28"/>
        </w:rPr>
        <w:t xml:space="preserve"> в повседневной жизни.</w:t>
      </w:r>
    </w:p>
    <w:p w:rsidR="003930A9" w:rsidRPr="003930A9" w:rsidRDefault="003930A9" w:rsidP="003930A9">
      <w:pPr>
        <w:widowControl w:val="0"/>
        <w:numPr>
          <w:ilvl w:val="0"/>
          <w:numId w:val="3"/>
        </w:numPr>
        <w:tabs>
          <w:tab w:val="left" w:pos="54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30A9">
        <w:rPr>
          <w:rStyle w:val="30"/>
          <w:rFonts w:eastAsiaTheme="minorEastAsia"/>
          <w:b w:val="0"/>
          <w:sz w:val="28"/>
          <w:szCs w:val="28"/>
        </w:rPr>
        <w:t>Настоящее Положение вступает в силу с 1 сентября 2014 года и вводится с целью:</w:t>
      </w:r>
    </w:p>
    <w:p w:rsidR="003930A9" w:rsidRPr="003930A9" w:rsidRDefault="003930A9" w:rsidP="003930A9">
      <w:pPr>
        <w:pStyle w:val="a4"/>
        <w:widowControl w:val="0"/>
        <w:numPr>
          <w:ilvl w:val="0"/>
          <w:numId w:val="7"/>
        </w:numPr>
        <w:tabs>
          <w:tab w:val="left" w:pos="54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930A9">
        <w:rPr>
          <w:rStyle w:val="20"/>
          <w:rFonts w:eastAsiaTheme="minorEastAsia"/>
          <w:sz w:val="28"/>
          <w:szCs w:val="28"/>
        </w:rPr>
        <w:t xml:space="preserve">поддержания общей дисциплины и порядка в школе </w:t>
      </w:r>
      <w:proofErr w:type="gramStart"/>
      <w:r w:rsidRPr="003930A9">
        <w:rPr>
          <w:rStyle w:val="20"/>
          <w:rFonts w:eastAsiaTheme="minorEastAsia"/>
          <w:sz w:val="28"/>
          <w:szCs w:val="28"/>
        </w:rPr>
        <w:t>согласно «Правил</w:t>
      </w:r>
      <w:proofErr w:type="gramEnd"/>
      <w:r w:rsidRPr="003930A9">
        <w:rPr>
          <w:rStyle w:val="20"/>
          <w:rFonts w:eastAsiaTheme="minorEastAsia"/>
          <w:sz w:val="28"/>
          <w:szCs w:val="28"/>
        </w:rPr>
        <w:t xml:space="preserve"> внутреннего распорядка для учащихся» и Устава школы;</w:t>
      </w:r>
    </w:p>
    <w:p w:rsidR="003930A9" w:rsidRPr="003930A9" w:rsidRDefault="003930A9" w:rsidP="003930A9">
      <w:pPr>
        <w:pStyle w:val="a4"/>
        <w:widowControl w:val="0"/>
        <w:numPr>
          <w:ilvl w:val="0"/>
          <w:numId w:val="7"/>
        </w:numPr>
        <w:tabs>
          <w:tab w:val="left" w:pos="54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0A9">
        <w:rPr>
          <w:rStyle w:val="20"/>
          <w:rFonts w:eastAsiaTheme="minorEastAsia"/>
          <w:sz w:val="28"/>
          <w:szCs w:val="28"/>
        </w:rPr>
        <w:t>обеспечения учащихся удобной и эстетичной одеждой в повседневной школьной жизни, соответствующей гигиеническим требованиям;</w:t>
      </w:r>
    </w:p>
    <w:p w:rsidR="003930A9" w:rsidRPr="003930A9" w:rsidRDefault="003930A9" w:rsidP="003930A9">
      <w:pPr>
        <w:pStyle w:val="a4"/>
        <w:widowControl w:val="0"/>
        <w:numPr>
          <w:ilvl w:val="0"/>
          <w:numId w:val="7"/>
        </w:numPr>
        <w:tabs>
          <w:tab w:val="left" w:pos="54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Style w:val="20"/>
          <w:rFonts w:eastAsiaTheme="minorEastAsia"/>
          <w:sz w:val="28"/>
          <w:szCs w:val="28"/>
        </w:rPr>
        <w:t>устранения признаков имущественного различия между учащимися;</w:t>
      </w:r>
    </w:p>
    <w:p w:rsidR="003930A9" w:rsidRPr="003930A9" w:rsidRDefault="003930A9" w:rsidP="003930A9">
      <w:pPr>
        <w:widowControl w:val="0"/>
        <w:tabs>
          <w:tab w:val="left" w:pos="54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Style w:val="20"/>
          <w:rFonts w:eastAsiaTheme="minorEastAsia"/>
          <w:sz w:val="28"/>
          <w:szCs w:val="28"/>
        </w:rPr>
        <w:t>формирования эстетического вкуса.</w:t>
      </w:r>
    </w:p>
    <w:p w:rsidR="003930A9" w:rsidRPr="003930A9" w:rsidRDefault="003930A9" w:rsidP="003930A9">
      <w:pPr>
        <w:pStyle w:val="a4"/>
        <w:widowControl w:val="0"/>
        <w:numPr>
          <w:ilvl w:val="0"/>
          <w:numId w:val="8"/>
        </w:numPr>
        <w:tabs>
          <w:tab w:val="left" w:pos="23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0A9">
        <w:rPr>
          <w:rStyle w:val="30"/>
          <w:rFonts w:eastAsiaTheme="minorEastAsia"/>
          <w:sz w:val="28"/>
          <w:szCs w:val="28"/>
        </w:rPr>
        <w:t>Основные</w:t>
      </w:r>
      <w:proofErr w:type="gramEnd"/>
      <w:r w:rsidRPr="003930A9">
        <w:rPr>
          <w:rStyle w:val="30"/>
          <w:rFonts w:eastAsiaTheme="minorEastAsia"/>
          <w:sz w:val="28"/>
          <w:szCs w:val="28"/>
        </w:rPr>
        <w:t xml:space="preserve"> требовании к внешнему виду обучающихся.</w:t>
      </w:r>
    </w:p>
    <w:p w:rsidR="003930A9" w:rsidRPr="003930A9" w:rsidRDefault="003930A9" w:rsidP="003930A9">
      <w:pPr>
        <w:widowControl w:val="0"/>
        <w:numPr>
          <w:ilvl w:val="1"/>
          <w:numId w:val="1"/>
        </w:numPr>
        <w:tabs>
          <w:tab w:val="left" w:pos="603"/>
        </w:tabs>
        <w:spacing w:after="0" w:line="360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Style w:val="211pt"/>
          <w:rFonts w:eastAsiaTheme="minorEastAsia"/>
          <w:sz w:val="28"/>
          <w:szCs w:val="28"/>
        </w:rPr>
        <w:t xml:space="preserve">Стиль одежды: </w:t>
      </w:r>
      <w:r w:rsidRPr="003930A9">
        <w:rPr>
          <w:rStyle w:val="20"/>
          <w:rFonts w:eastAsiaTheme="minorEastAsia"/>
          <w:sz w:val="28"/>
          <w:szCs w:val="28"/>
        </w:rPr>
        <w:t xml:space="preserve">Одежда </w:t>
      </w:r>
      <w:proofErr w:type="gramStart"/>
      <w:r w:rsidRPr="003930A9">
        <w:rPr>
          <w:rStyle w:val="20"/>
          <w:rFonts w:eastAsiaTheme="minorEastAsia"/>
          <w:sz w:val="28"/>
          <w:szCs w:val="28"/>
        </w:rPr>
        <w:t>обучающихся</w:t>
      </w:r>
      <w:proofErr w:type="gramEnd"/>
      <w:r w:rsidRPr="003930A9">
        <w:rPr>
          <w:rStyle w:val="20"/>
          <w:rFonts w:eastAsiaTheme="minorEastAsia"/>
          <w:sz w:val="28"/>
          <w:szCs w:val="28"/>
        </w:rPr>
        <w:t xml:space="preserve"> должна соответствовать общепринятых» в обществе нормам делового стиля, носить светский </w:t>
      </w:r>
      <w:r w:rsidRPr="003930A9">
        <w:rPr>
          <w:rStyle w:val="20"/>
          <w:rFonts w:eastAsiaTheme="minorEastAsia"/>
          <w:sz w:val="28"/>
          <w:szCs w:val="28"/>
        </w:rPr>
        <w:lastRenderedPageBreak/>
        <w:t>характер, соответствовать погоде, месту проведения учебных занятий, температурному режиму в помещении.</w:t>
      </w:r>
    </w:p>
    <w:p w:rsidR="003930A9" w:rsidRPr="003930A9" w:rsidRDefault="003930A9" w:rsidP="003930A9">
      <w:pPr>
        <w:widowControl w:val="0"/>
        <w:numPr>
          <w:ilvl w:val="1"/>
          <w:numId w:val="1"/>
        </w:numPr>
        <w:tabs>
          <w:tab w:val="left" w:pos="546"/>
        </w:tabs>
        <w:spacing w:after="0" w:line="360" w:lineRule="auto"/>
        <w:ind w:right="6260"/>
        <w:rPr>
          <w:rFonts w:ascii="Times New Roman" w:hAnsi="Times New Roman" w:cs="Times New Roman"/>
          <w:b/>
          <w:sz w:val="28"/>
          <w:szCs w:val="28"/>
        </w:rPr>
      </w:pPr>
      <w:r w:rsidRPr="003930A9">
        <w:rPr>
          <w:rStyle w:val="30"/>
          <w:rFonts w:eastAsiaTheme="minorEastAsia"/>
          <w:sz w:val="28"/>
          <w:szCs w:val="28"/>
        </w:rPr>
        <w:t xml:space="preserve">Виды школьной формы: </w:t>
      </w:r>
      <w:proofErr w:type="gramStart"/>
      <w:r w:rsidRPr="003930A9">
        <w:rPr>
          <w:rStyle w:val="310pt"/>
          <w:rFonts w:eastAsiaTheme="minorEastAsia"/>
          <w:b w:val="0"/>
          <w:sz w:val="28"/>
          <w:szCs w:val="28"/>
        </w:rPr>
        <w:t>повседневная</w:t>
      </w:r>
      <w:proofErr w:type="gramEnd"/>
      <w:r w:rsidRPr="003930A9">
        <w:rPr>
          <w:rStyle w:val="310pt"/>
          <w:rFonts w:eastAsiaTheme="minorEastAsia"/>
          <w:b w:val="0"/>
          <w:sz w:val="28"/>
          <w:szCs w:val="28"/>
        </w:rPr>
        <w:t>;</w:t>
      </w:r>
    </w:p>
    <w:p w:rsidR="003930A9" w:rsidRPr="003930A9" w:rsidRDefault="003930A9" w:rsidP="00393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Style w:val="20"/>
          <w:rFonts w:eastAsiaTheme="minorEastAsia"/>
          <w:sz w:val="28"/>
          <w:szCs w:val="28"/>
        </w:rPr>
        <w:t>спортивная</w:t>
      </w:r>
    </w:p>
    <w:p w:rsidR="003930A9" w:rsidRPr="003930A9" w:rsidRDefault="003930A9" w:rsidP="003930A9">
      <w:pPr>
        <w:widowControl w:val="0"/>
        <w:numPr>
          <w:ilvl w:val="2"/>
          <w:numId w:val="1"/>
        </w:numPr>
        <w:tabs>
          <w:tab w:val="left" w:pos="71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0A9">
        <w:rPr>
          <w:rStyle w:val="30"/>
          <w:rFonts w:eastAsiaTheme="minorEastAsia"/>
          <w:sz w:val="28"/>
          <w:szCs w:val="28"/>
        </w:rPr>
        <w:t>Для обуч</w:t>
      </w:r>
      <w:r>
        <w:rPr>
          <w:rStyle w:val="30"/>
          <w:rFonts w:eastAsiaTheme="minorEastAsia"/>
          <w:sz w:val="28"/>
          <w:szCs w:val="28"/>
        </w:rPr>
        <w:t>ающихся 1-11-х классов (</w:t>
      </w:r>
      <w:r w:rsidRPr="003930A9">
        <w:rPr>
          <w:rFonts w:ascii="Times New Roman" w:hAnsi="Times New Roman" w:cs="Times New Roman"/>
          <w:sz w:val="28"/>
          <w:szCs w:val="28"/>
        </w:rPr>
        <w:t xml:space="preserve">повседневная </w:t>
      </w:r>
      <w:r w:rsidRPr="003930A9">
        <w:rPr>
          <w:rStyle w:val="30"/>
          <w:rFonts w:eastAsiaTheme="minorEastAsia"/>
          <w:b w:val="0"/>
          <w:sz w:val="28"/>
          <w:szCs w:val="28"/>
        </w:rPr>
        <w:t>форма):</w:t>
      </w:r>
    </w:p>
    <w:p w:rsidR="003930A9" w:rsidRPr="003930A9" w:rsidRDefault="003930A9" w:rsidP="00393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0A9">
        <w:rPr>
          <w:rStyle w:val="211pt"/>
          <w:rFonts w:eastAsiaTheme="minorEastAsia"/>
          <w:sz w:val="28"/>
          <w:szCs w:val="28"/>
        </w:rPr>
        <w:t xml:space="preserve">Мальчики </w:t>
      </w:r>
      <w:r>
        <w:rPr>
          <w:rStyle w:val="20"/>
          <w:rFonts w:eastAsiaTheme="minorEastAsia"/>
          <w:sz w:val="28"/>
          <w:szCs w:val="28"/>
        </w:rPr>
        <w:t xml:space="preserve">– светлая  мужская сорочка, брюки </w:t>
      </w:r>
      <w:r w:rsidRPr="003930A9">
        <w:rPr>
          <w:rStyle w:val="20"/>
          <w:rFonts w:eastAsiaTheme="minorEastAsia"/>
          <w:sz w:val="28"/>
          <w:szCs w:val="28"/>
        </w:rPr>
        <w:t xml:space="preserve"> тёмного цвета, </w:t>
      </w:r>
      <w:r>
        <w:rPr>
          <w:rStyle w:val="20"/>
          <w:rFonts w:eastAsiaTheme="minorEastAsia"/>
          <w:sz w:val="28"/>
          <w:szCs w:val="28"/>
        </w:rPr>
        <w:t>жилет бордового цвета</w:t>
      </w:r>
      <w:proofErr w:type="gramStart"/>
      <w:r>
        <w:rPr>
          <w:rStyle w:val="20"/>
          <w:rFonts w:eastAsiaTheme="minorEastAsia"/>
          <w:sz w:val="28"/>
          <w:szCs w:val="28"/>
        </w:rPr>
        <w:t xml:space="preserve"> ,</w:t>
      </w:r>
      <w:proofErr w:type="gramEnd"/>
      <w:r>
        <w:rPr>
          <w:rStyle w:val="20"/>
          <w:rFonts w:eastAsiaTheme="minorEastAsia"/>
          <w:sz w:val="28"/>
          <w:szCs w:val="28"/>
        </w:rPr>
        <w:t xml:space="preserve">туфли, галстук </w:t>
      </w:r>
      <w:r w:rsidRPr="003930A9">
        <w:rPr>
          <w:rStyle w:val="20"/>
          <w:rFonts w:eastAsiaTheme="minorEastAsia"/>
          <w:sz w:val="28"/>
          <w:szCs w:val="28"/>
        </w:rPr>
        <w:t>.</w:t>
      </w:r>
    </w:p>
    <w:p w:rsidR="003930A9" w:rsidRPr="003930A9" w:rsidRDefault="003930A9" w:rsidP="00393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30A9">
        <w:rPr>
          <w:rStyle w:val="211pt"/>
          <w:rFonts w:eastAsiaTheme="minorEastAsia"/>
          <w:sz w:val="28"/>
          <w:szCs w:val="28"/>
        </w:rPr>
        <w:t xml:space="preserve">Девочки </w:t>
      </w:r>
      <w:r>
        <w:rPr>
          <w:rStyle w:val="20"/>
          <w:rFonts w:eastAsiaTheme="minorEastAsia"/>
          <w:sz w:val="28"/>
          <w:szCs w:val="28"/>
        </w:rPr>
        <w:t>–</w:t>
      </w:r>
      <w:r w:rsidRPr="003930A9">
        <w:rPr>
          <w:rStyle w:val="20"/>
          <w:rFonts w:eastAsiaTheme="minorEastAsia"/>
          <w:sz w:val="28"/>
          <w:szCs w:val="28"/>
        </w:rPr>
        <w:t xml:space="preserve"> </w:t>
      </w:r>
      <w:r>
        <w:rPr>
          <w:rStyle w:val="20"/>
          <w:rFonts w:eastAsiaTheme="minorEastAsia"/>
          <w:sz w:val="28"/>
          <w:szCs w:val="28"/>
        </w:rPr>
        <w:t>блузка светлого цвета, жилет бордового цвета, юбка в клеточку, сарафан в клеточку, галстук,</w:t>
      </w:r>
      <w:r w:rsidRPr="003930A9">
        <w:rPr>
          <w:rStyle w:val="20"/>
          <w:rFonts w:eastAsiaTheme="minorEastAsia"/>
          <w:sz w:val="28"/>
          <w:szCs w:val="28"/>
        </w:rPr>
        <w:t xml:space="preserve"> туф</w:t>
      </w:r>
      <w:r>
        <w:rPr>
          <w:rStyle w:val="20"/>
          <w:rFonts w:eastAsiaTheme="minorEastAsia"/>
          <w:sz w:val="28"/>
          <w:szCs w:val="28"/>
        </w:rPr>
        <w:t>ли, однотонные колготы (гольфы)</w:t>
      </w:r>
      <w:r w:rsidRPr="003930A9">
        <w:rPr>
          <w:rStyle w:val="20"/>
          <w:rFonts w:eastAsiaTheme="minorEastAsia"/>
          <w:sz w:val="28"/>
          <w:szCs w:val="28"/>
        </w:rPr>
        <w:t>.</w:t>
      </w:r>
      <w:proofErr w:type="gramEnd"/>
    </w:p>
    <w:p w:rsidR="003930A9" w:rsidRPr="003930A9" w:rsidRDefault="003930A9" w:rsidP="003930A9">
      <w:pPr>
        <w:pStyle w:val="90"/>
        <w:shd w:val="clear" w:color="auto" w:fill="auto"/>
        <w:spacing w:line="360" w:lineRule="auto"/>
        <w:rPr>
          <w:sz w:val="28"/>
          <w:szCs w:val="28"/>
        </w:rPr>
      </w:pPr>
      <w:r w:rsidRPr="003930A9">
        <w:rPr>
          <w:sz w:val="28"/>
          <w:szCs w:val="28"/>
        </w:rPr>
        <w:t>Обучающимся допускается ношение в холодное время года</w:t>
      </w:r>
      <w:proofErr w:type="gramStart"/>
      <w:r w:rsidRPr="00393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30A9">
        <w:rPr>
          <w:sz w:val="28"/>
          <w:szCs w:val="28"/>
        </w:rPr>
        <w:t>,</w:t>
      </w:r>
      <w:proofErr w:type="gramEnd"/>
      <w:r w:rsidRPr="003930A9">
        <w:rPr>
          <w:sz w:val="28"/>
          <w:szCs w:val="28"/>
        </w:rPr>
        <w:t xml:space="preserve"> водолазок, тонких свитеров светлого однотонного цвета без надписей и рисунков.</w:t>
      </w:r>
    </w:p>
    <w:p w:rsidR="003930A9" w:rsidRPr="003930A9" w:rsidRDefault="003930A9" w:rsidP="003930A9">
      <w:pPr>
        <w:pStyle w:val="a4"/>
        <w:widowControl w:val="0"/>
        <w:numPr>
          <w:ilvl w:val="1"/>
          <w:numId w:val="9"/>
        </w:numPr>
        <w:tabs>
          <w:tab w:val="left" w:pos="7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Спортивная форма.</w:t>
      </w:r>
    </w:p>
    <w:p w:rsidR="003930A9" w:rsidRPr="003930A9" w:rsidRDefault="003930A9" w:rsidP="00393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Для занятий в спортивном зале:</w:t>
      </w:r>
    </w:p>
    <w:p w:rsidR="003930A9" w:rsidRPr="003930A9" w:rsidRDefault="003930A9" w:rsidP="00393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 xml:space="preserve">-спортивный костюм - футболка, спортивное трико </w:t>
      </w:r>
      <w:r w:rsidRPr="003930A9">
        <w:rPr>
          <w:rStyle w:val="2115pt"/>
          <w:rFonts w:eastAsiaTheme="minorEastAsia"/>
          <w:sz w:val="28"/>
          <w:szCs w:val="28"/>
        </w:rPr>
        <w:t>(шорты по желанию);</w:t>
      </w:r>
    </w:p>
    <w:p w:rsidR="003930A9" w:rsidRPr="003930A9" w:rsidRDefault="003930A9" w:rsidP="003930A9">
      <w:pPr>
        <w:spacing w:after="0" w:line="360" w:lineRule="auto"/>
        <w:ind w:right="5080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-спортивная обувь (нескользящая подошва) для занятий на улице:</w:t>
      </w:r>
    </w:p>
    <w:p w:rsidR="003930A9" w:rsidRPr="003930A9" w:rsidRDefault="003930A9" w:rsidP="00393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-спортивный костюм, спортивная обувь, перчатки, спортивная шапочка.</w:t>
      </w:r>
    </w:p>
    <w:p w:rsidR="003930A9" w:rsidRPr="003930A9" w:rsidRDefault="003930A9" w:rsidP="003930A9">
      <w:pPr>
        <w:pStyle w:val="a4"/>
        <w:widowControl w:val="0"/>
        <w:numPr>
          <w:ilvl w:val="1"/>
          <w:numId w:val="10"/>
        </w:numPr>
        <w:tabs>
          <w:tab w:val="left" w:pos="7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Маникюр и макияж.</w:t>
      </w:r>
    </w:p>
    <w:p w:rsidR="003930A9" w:rsidRPr="003930A9" w:rsidRDefault="003930A9" w:rsidP="00393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Запрещен:</w:t>
      </w:r>
    </w:p>
    <w:p w:rsidR="003930A9" w:rsidRPr="003930A9" w:rsidRDefault="003930A9" w:rsidP="00393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декоративный маникюр;</w:t>
      </w:r>
    </w:p>
    <w:p w:rsidR="003930A9" w:rsidRPr="003930A9" w:rsidRDefault="003930A9" w:rsidP="00393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 xml:space="preserve">декоративный маникюр с дизайном в ярких тонах (рисунки, стразы); вечерние варианты макияжа с использованием ярких, насыщенных цветов; окрашивание волос в яркие цвета; </w:t>
      </w:r>
      <w:proofErr w:type="spellStart"/>
      <w:r w:rsidRPr="003930A9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3930A9">
        <w:rPr>
          <w:rFonts w:ascii="Times New Roman" w:hAnsi="Times New Roman" w:cs="Times New Roman"/>
          <w:sz w:val="28"/>
          <w:szCs w:val="28"/>
        </w:rPr>
        <w:t>.</w:t>
      </w:r>
    </w:p>
    <w:p w:rsidR="003930A9" w:rsidRPr="003930A9" w:rsidRDefault="003930A9" w:rsidP="003930A9">
      <w:pPr>
        <w:widowControl w:val="0"/>
        <w:numPr>
          <w:ilvl w:val="0"/>
          <w:numId w:val="1"/>
        </w:numPr>
        <w:tabs>
          <w:tab w:val="left" w:pos="3038"/>
        </w:tabs>
        <w:spacing w:after="0" w:line="360" w:lineRule="auto"/>
        <w:ind w:left="2680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Права, обязанности, ответственность.</w:t>
      </w:r>
    </w:p>
    <w:p w:rsidR="003930A9" w:rsidRPr="003930A9" w:rsidRDefault="003930A9" w:rsidP="003930A9">
      <w:pPr>
        <w:widowControl w:val="0"/>
        <w:numPr>
          <w:ilvl w:val="1"/>
          <w:numId w:val="1"/>
        </w:numPr>
        <w:tabs>
          <w:tab w:val="left" w:pos="3861"/>
        </w:tabs>
        <w:spacing w:after="0" w:line="360" w:lineRule="auto"/>
        <w:ind w:left="3320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Учащиеся имеют право</w:t>
      </w:r>
      <w:r w:rsidRPr="003930A9">
        <w:rPr>
          <w:rStyle w:val="310pt"/>
          <w:rFonts w:eastAsiaTheme="minorEastAsia"/>
          <w:sz w:val="28"/>
          <w:szCs w:val="28"/>
        </w:rPr>
        <w:t>:</w:t>
      </w:r>
    </w:p>
    <w:p w:rsidR="003930A9" w:rsidRPr="003930A9" w:rsidRDefault="003930A9" w:rsidP="00393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Выбирать школьную одежду согласно условиям данного Положения.</w:t>
      </w:r>
    </w:p>
    <w:p w:rsidR="003930A9" w:rsidRPr="003930A9" w:rsidRDefault="003930A9" w:rsidP="003930A9">
      <w:pPr>
        <w:spacing w:after="0" w:line="360" w:lineRule="auto"/>
        <w:ind w:left="3600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4.2 Учащиеся обязаны:</w:t>
      </w:r>
    </w:p>
    <w:p w:rsidR="003930A9" w:rsidRPr="003930A9" w:rsidRDefault="003930A9" w:rsidP="003930A9">
      <w:pPr>
        <w:widowControl w:val="0"/>
        <w:numPr>
          <w:ilvl w:val="0"/>
          <w:numId w:val="5"/>
        </w:numPr>
        <w:tabs>
          <w:tab w:val="left" w:pos="7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носить повседневную школьную одежду постоянно в течение учебного года.</w:t>
      </w:r>
    </w:p>
    <w:p w:rsidR="003930A9" w:rsidRPr="003930A9" w:rsidRDefault="003930A9" w:rsidP="003930A9">
      <w:pPr>
        <w:widowControl w:val="0"/>
        <w:numPr>
          <w:ilvl w:val="0"/>
          <w:numId w:val="5"/>
        </w:numPr>
        <w:tabs>
          <w:tab w:val="left" w:pos="7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lastRenderedPageBreak/>
        <w:t>содержать школьную одежду в чистоте, бережно относится к школьной одежде других обучающихся;</w:t>
      </w:r>
    </w:p>
    <w:p w:rsidR="003930A9" w:rsidRPr="003930A9" w:rsidRDefault="003930A9" w:rsidP="003930A9">
      <w:pPr>
        <w:widowControl w:val="0"/>
        <w:numPr>
          <w:ilvl w:val="0"/>
          <w:numId w:val="5"/>
        </w:numPr>
        <w:tabs>
          <w:tab w:val="left" w:pos="7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приносить спортивную форму только в дни уроков физической культуры, переодеваться в спортивную форму непосредственно перед началом урока;</w:t>
      </w:r>
    </w:p>
    <w:p w:rsidR="003930A9" w:rsidRPr="003930A9" w:rsidRDefault="003930A9" w:rsidP="003930A9">
      <w:pPr>
        <w:widowControl w:val="0"/>
        <w:numPr>
          <w:ilvl w:val="0"/>
          <w:numId w:val="6"/>
        </w:numPr>
        <w:tabs>
          <w:tab w:val="left" w:pos="5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Ученик имеет право самостоятельно в соответствии с Положением подбирать рубашки, блузки, водолазки к школьному костюму в повседневной жизни.</w:t>
      </w:r>
    </w:p>
    <w:p w:rsidR="003930A9" w:rsidRPr="003930A9" w:rsidRDefault="003930A9" w:rsidP="003930A9">
      <w:pPr>
        <w:widowControl w:val="0"/>
        <w:numPr>
          <w:ilvl w:val="0"/>
          <w:numId w:val="6"/>
        </w:numPr>
        <w:tabs>
          <w:tab w:val="left" w:pos="5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Ученики школы обязаны выполнять все пункты данного положения.</w:t>
      </w:r>
    </w:p>
    <w:p w:rsidR="003930A9" w:rsidRPr="003930A9" w:rsidRDefault="003930A9" w:rsidP="003930A9">
      <w:pPr>
        <w:widowControl w:val="0"/>
        <w:numPr>
          <w:ilvl w:val="0"/>
          <w:numId w:val="6"/>
        </w:numPr>
        <w:tabs>
          <w:tab w:val="left" w:pos="4141"/>
        </w:tabs>
        <w:spacing w:after="0" w:line="360" w:lineRule="auto"/>
        <w:ind w:left="3600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Родители обязаны:</w:t>
      </w:r>
    </w:p>
    <w:p w:rsidR="003930A9" w:rsidRPr="003930A9" w:rsidRDefault="003930A9" w:rsidP="003930A9">
      <w:pPr>
        <w:widowControl w:val="0"/>
        <w:numPr>
          <w:ilvl w:val="0"/>
          <w:numId w:val="2"/>
        </w:numPr>
        <w:tabs>
          <w:tab w:val="left" w:pos="262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приобретать школьную одежду согласно условиям данного Положения до начала учебного года;</w:t>
      </w:r>
    </w:p>
    <w:p w:rsidR="003930A9" w:rsidRPr="003930A9" w:rsidRDefault="003930A9" w:rsidP="003930A9">
      <w:pPr>
        <w:widowControl w:val="0"/>
        <w:numPr>
          <w:ilvl w:val="0"/>
          <w:numId w:val="2"/>
        </w:numPr>
        <w:tabs>
          <w:tab w:val="left" w:pos="262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обновлять школьную одежду по мере необходимости;</w:t>
      </w:r>
    </w:p>
    <w:p w:rsidR="003930A9" w:rsidRPr="003930A9" w:rsidRDefault="003930A9" w:rsidP="003930A9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контролировать внешний вид учащихся перед выходом в школу в строгом соответствии с требованиями Положения;</w:t>
      </w:r>
    </w:p>
    <w:p w:rsidR="003930A9" w:rsidRPr="003930A9" w:rsidRDefault="003930A9" w:rsidP="003930A9">
      <w:pPr>
        <w:widowControl w:val="0"/>
        <w:numPr>
          <w:ilvl w:val="0"/>
          <w:numId w:val="2"/>
        </w:numPr>
        <w:tabs>
          <w:tab w:val="left" w:pos="23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выполнять все пункты данного положения.</w:t>
      </w:r>
    </w:p>
    <w:p w:rsidR="003930A9" w:rsidRPr="003930A9" w:rsidRDefault="003930A9" w:rsidP="003930A9">
      <w:pPr>
        <w:widowControl w:val="0"/>
        <w:numPr>
          <w:ilvl w:val="0"/>
          <w:numId w:val="6"/>
        </w:numPr>
        <w:tabs>
          <w:tab w:val="left" w:pos="3804"/>
        </w:tabs>
        <w:spacing w:after="0" w:line="360" w:lineRule="auto"/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Учащимся запрещается</w:t>
      </w:r>
      <w:r w:rsidRPr="003930A9">
        <w:rPr>
          <w:rStyle w:val="310pt"/>
          <w:rFonts w:eastAsiaTheme="minorEastAsia"/>
          <w:sz w:val="28"/>
          <w:szCs w:val="28"/>
        </w:rPr>
        <w:t>:</w:t>
      </w:r>
    </w:p>
    <w:p w:rsidR="003930A9" w:rsidRPr="003930A9" w:rsidRDefault="003930A9" w:rsidP="003930A9">
      <w:pPr>
        <w:widowControl w:val="0"/>
        <w:numPr>
          <w:ilvl w:val="0"/>
          <w:numId w:val="2"/>
        </w:numPr>
        <w:tabs>
          <w:tab w:val="left" w:pos="23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приходить на учебные занятия в спортивной форме;</w:t>
      </w:r>
    </w:p>
    <w:p w:rsidR="003930A9" w:rsidRPr="003930A9" w:rsidRDefault="003930A9" w:rsidP="003930A9">
      <w:pPr>
        <w:widowControl w:val="0"/>
        <w:numPr>
          <w:ilvl w:val="0"/>
          <w:numId w:val="2"/>
        </w:numPr>
        <w:tabs>
          <w:tab w:val="left" w:pos="23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посещать занятия без сменной обуви;</w:t>
      </w:r>
    </w:p>
    <w:p w:rsidR="003930A9" w:rsidRPr="003930A9" w:rsidRDefault="003930A9" w:rsidP="003930A9">
      <w:pPr>
        <w:widowControl w:val="0"/>
        <w:numPr>
          <w:ilvl w:val="0"/>
          <w:numId w:val="2"/>
        </w:numPr>
        <w:tabs>
          <w:tab w:val="left" w:pos="23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носить майки, топы, шорты, блузы;</w:t>
      </w:r>
    </w:p>
    <w:p w:rsidR="003930A9" w:rsidRPr="003930A9" w:rsidRDefault="003930A9" w:rsidP="003930A9">
      <w:pPr>
        <w:widowControl w:val="0"/>
        <w:numPr>
          <w:ilvl w:val="0"/>
          <w:numId w:val="2"/>
        </w:numPr>
        <w:tabs>
          <w:tab w:val="left" w:pos="23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носить прозрачную, обтягивающую, яркую одежду;</w:t>
      </w:r>
    </w:p>
    <w:p w:rsidR="003930A9" w:rsidRPr="003930A9" w:rsidRDefault="003930A9" w:rsidP="003930A9">
      <w:pPr>
        <w:widowControl w:val="0"/>
        <w:numPr>
          <w:ilvl w:val="0"/>
          <w:numId w:val="2"/>
        </w:numPr>
        <w:tabs>
          <w:tab w:val="left" w:pos="23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носить кеды, кроссовки (другую спортивную обувь); шлепанцы;</w:t>
      </w:r>
    </w:p>
    <w:p w:rsidR="003930A9" w:rsidRPr="003930A9" w:rsidRDefault="003930A9" w:rsidP="003930A9">
      <w:pPr>
        <w:widowControl w:val="0"/>
        <w:numPr>
          <w:ilvl w:val="0"/>
          <w:numId w:val="2"/>
        </w:numPr>
        <w:tabs>
          <w:tab w:val="left" w:pos="230"/>
        </w:tabs>
        <w:spacing w:after="0"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носить одежду с декорированными деталями, яркими надписями и изображениями (за исключением одежды для занятий физической культурой и спортом, предназначенной для спортивного зала); одежду бельевого стиля, брюки и юбки с заниженной талией и (или) высокими разрезами; декольтированную одежду;</w:t>
      </w:r>
    </w:p>
    <w:p w:rsidR="003930A9" w:rsidRPr="003930A9" w:rsidRDefault="003930A9" w:rsidP="003930A9">
      <w:pPr>
        <w:widowControl w:val="0"/>
        <w:numPr>
          <w:ilvl w:val="0"/>
          <w:numId w:val="2"/>
        </w:numPr>
        <w:tabs>
          <w:tab w:val="left" w:pos="230"/>
        </w:tabs>
        <w:spacing w:after="0"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носить аксессуары, массивные украшения (бусы, броши, серьги, кольца, ремни с массивными пряжками);</w:t>
      </w:r>
    </w:p>
    <w:p w:rsidR="003930A9" w:rsidRPr="003930A9" w:rsidRDefault="003930A9" w:rsidP="003930A9">
      <w:pPr>
        <w:widowControl w:val="0"/>
        <w:tabs>
          <w:tab w:val="left" w:pos="23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3930A9" w:rsidRPr="003930A9" w:rsidRDefault="003930A9" w:rsidP="00393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lastRenderedPageBreak/>
        <w:t xml:space="preserve">носить аксессуары одежды и обуви с </w:t>
      </w:r>
      <w:r w:rsidRPr="003930A9">
        <w:rPr>
          <w:rStyle w:val="2115pt"/>
          <w:rFonts w:eastAsiaTheme="minorEastAsia"/>
          <w:sz w:val="28"/>
          <w:szCs w:val="28"/>
        </w:rPr>
        <w:t xml:space="preserve">травмирующей </w:t>
      </w:r>
      <w:proofErr w:type="spellStart"/>
      <w:r w:rsidRPr="003930A9">
        <w:rPr>
          <w:rStyle w:val="2115pt"/>
          <w:rFonts w:eastAsiaTheme="minorEastAsia"/>
          <w:sz w:val="28"/>
          <w:szCs w:val="28"/>
        </w:rPr>
        <w:t>фурнитурой</w:t>
      </w:r>
      <w:proofErr w:type="gramStart"/>
      <w:r w:rsidRPr="003930A9">
        <w:rPr>
          <w:rStyle w:val="2115pt"/>
          <w:rFonts w:eastAsiaTheme="minorEastAsia"/>
          <w:sz w:val="28"/>
          <w:szCs w:val="28"/>
        </w:rPr>
        <w:t>,</w:t>
      </w:r>
      <w:r w:rsidRPr="003930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30A9">
        <w:rPr>
          <w:rFonts w:ascii="Times New Roman" w:hAnsi="Times New Roman" w:cs="Times New Roman"/>
          <w:sz w:val="28"/>
          <w:szCs w:val="28"/>
        </w:rPr>
        <w:t>одержащие</w:t>
      </w:r>
      <w:proofErr w:type="spellEnd"/>
      <w:r w:rsidRPr="003930A9">
        <w:rPr>
          <w:rFonts w:ascii="Times New Roman" w:hAnsi="Times New Roman" w:cs="Times New Roman"/>
          <w:sz w:val="28"/>
          <w:szCs w:val="28"/>
        </w:rPr>
        <w:t xml:space="preserve"> символику экстремистских организаций, асоциальных неформальных молодежных объединений, пропагандирующих </w:t>
      </w:r>
      <w:proofErr w:type="spellStart"/>
      <w:r w:rsidRPr="003930A9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3930A9">
        <w:rPr>
          <w:rFonts w:ascii="Times New Roman" w:hAnsi="Times New Roman" w:cs="Times New Roman"/>
          <w:sz w:val="28"/>
          <w:szCs w:val="28"/>
        </w:rPr>
        <w:t xml:space="preserve"> вещества или противоправное поведение;</w:t>
      </w:r>
    </w:p>
    <w:p w:rsidR="003930A9" w:rsidRPr="003930A9" w:rsidRDefault="003930A9" w:rsidP="00393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Запрещаются экстравагантные стрижки и прически; окрашивание волос в яркие, неестественные оттенки.</w:t>
      </w:r>
    </w:p>
    <w:p w:rsidR="003930A9" w:rsidRPr="003930A9" w:rsidRDefault="003930A9" w:rsidP="003930A9">
      <w:pPr>
        <w:pStyle w:val="90"/>
        <w:shd w:val="clear" w:color="auto" w:fill="auto"/>
        <w:spacing w:line="360" w:lineRule="auto"/>
        <w:rPr>
          <w:sz w:val="28"/>
          <w:szCs w:val="28"/>
        </w:rPr>
      </w:pPr>
      <w:r w:rsidRPr="003930A9">
        <w:rPr>
          <w:sz w:val="28"/>
          <w:szCs w:val="28"/>
        </w:rPr>
        <w:t>Ученикам школы запрещено находиться в школе в верхней одежде и головном уборе, за исключением случаев понижения температуры воздуха в помещении школы ниже 15°С.</w:t>
      </w:r>
    </w:p>
    <w:p w:rsidR="003930A9" w:rsidRPr="003930A9" w:rsidRDefault="003930A9" w:rsidP="003930A9">
      <w:pPr>
        <w:widowControl w:val="0"/>
        <w:numPr>
          <w:ilvl w:val="0"/>
          <w:numId w:val="1"/>
        </w:numPr>
        <w:tabs>
          <w:tab w:val="left" w:pos="2926"/>
        </w:tabs>
        <w:spacing w:after="0" w:line="360" w:lineRule="auto"/>
        <w:ind w:left="2600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Меры административного воздействия</w:t>
      </w:r>
    </w:p>
    <w:p w:rsidR="003930A9" w:rsidRPr="003930A9" w:rsidRDefault="003930A9" w:rsidP="003930A9">
      <w:pPr>
        <w:widowControl w:val="0"/>
        <w:numPr>
          <w:ilvl w:val="1"/>
          <w:numId w:val="1"/>
        </w:numPr>
        <w:tabs>
          <w:tab w:val="left" w:pos="49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актом образовательного учреждения и обязательно для выполнения обучающимися 1-11 классов и их родителями (законными представителями).</w:t>
      </w:r>
    </w:p>
    <w:p w:rsidR="003930A9" w:rsidRPr="003930A9" w:rsidRDefault="003930A9" w:rsidP="003930A9">
      <w:pPr>
        <w:widowControl w:val="0"/>
        <w:numPr>
          <w:ilvl w:val="1"/>
          <w:numId w:val="1"/>
        </w:numPr>
        <w:tabs>
          <w:tab w:val="left" w:pos="494"/>
        </w:tabs>
        <w:spacing w:after="0" w:line="360" w:lineRule="auto"/>
        <w:ind w:right="1180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3930A9" w:rsidRPr="003930A9" w:rsidRDefault="003930A9" w:rsidP="003930A9">
      <w:pPr>
        <w:widowControl w:val="0"/>
        <w:numPr>
          <w:ilvl w:val="1"/>
          <w:numId w:val="1"/>
        </w:numPr>
        <w:tabs>
          <w:tab w:val="left" w:pos="5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 xml:space="preserve">За нарушение данного Положения к </w:t>
      </w:r>
      <w:proofErr w:type="gramStart"/>
      <w:r w:rsidRPr="003930A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930A9">
        <w:rPr>
          <w:rFonts w:ascii="Times New Roman" w:hAnsi="Times New Roman" w:cs="Times New Roman"/>
          <w:sz w:val="28"/>
          <w:szCs w:val="28"/>
        </w:rPr>
        <w:t xml:space="preserve"> могут применяться следующие виды дисциплинарной ответственности:</w:t>
      </w:r>
    </w:p>
    <w:p w:rsidR="003930A9" w:rsidRPr="003930A9" w:rsidRDefault="003930A9" w:rsidP="003930A9">
      <w:pPr>
        <w:widowControl w:val="0"/>
        <w:numPr>
          <w:ilvl w:val="0"/>
          <w:numId w:val="2"/>
        </w:numPr>
        <w:tabs>
          <w:tab w:val="left" w:pos="528"/>
        </w:tabs>
        <w:spacing w:after="0"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вызов родителей (законных представителей) для беседы с классным руководителем, администрацией школы;</w:t>
      </w:r>
    </w:p>
    <w:p w:rsidR="003930A9" w:rsidRPr="003930A9" w:rsidRDefault="003930A9" w:rsidP="003930A9">
      <w:pPr>
        <w:widowControl w:val="0"/>
        <w:numPr>
          <w:ilvl w:val="0"/>
          <w:numId w:val="2"/>
        </w:numPr>
        <w:tabs>
          <w:tab w:val="left" w:pos="53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 xml:space="preserve">постановка </w:t>
      </w:r>
      <w:proofErr w:type="gramStart"/>
      <w:r w:rsidRPr="003930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930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30A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3930A9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3930A9" w:rsidRPr="003930A9" w:rsidRDefault="003930A9" w:rsidP="003930A9">
      <w:pPr>
        <w:widowControl w:val="0"/>
        <w:numPr>
          <w:ilvl w:val="0"/>
          <w:numId w:val="1"/>
        </w:numPr>
        <w:tabs>
          <w:tab w:val="left" w:pos="3486"/>
        </w:tabs>
        <w:spacing w:after="0" w:line="360" w:lineRule="auto"/>
        <w:ind w:left="3160"/>
        <w:jc w:val="both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3930A9" w:rsidRPr="003930A9" w:rsidRDefault="003930A9" w:rsidP="003930A9">
      <w:pPr>
        <w:widowControl w:val="0"/>
        <w:numPr>
          <w:ilvl w:val="1"/>
          <w:numId w:val="1"/>
        </w:numPr>
        <w:tabs>
          <w:tab w:val="left" w:pos="5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силу.</w:t>
      </w:r>
    </w:p>
    <w:p w:rsidR="003930A9" w:rsidRPr="003930A9" w:rsidRDefault="003930A9" w:rsidP="003930A9">
      <w:pPr>
        <w:widowControl w:val="0"/>
        <w:numPr>
          <w:ilvl w:val="1"/>
          <w:numId w:val="1"/>
        </w:numPr>
        <w:tabs>
          <w:tab w:val="left" w:pos="499"/>
        </w:tabs>
        <w:spacing w:after="0" w:line="360" w:lineRule="auto"/>
        <w:ind w:left="160" w:hanging="160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Ответственность за доведение информации до обучающихся и их родителей (законных представителей) возлагается на классных руководителей.</w:t>
      </w:r>
    </w:p>
    <w:p w:rsidR="003930A9" w:rsidRPr="003930A9" w:rsidRDefault="003930A9" w:rsidP="003930A9">
      <w:pPr>
        <w:widowControl w:val="0"/>
        <w:numPr>
          <w:ilvl w:val="1"/>
          <w:numId w:val="1"/>
        </w:numPr>
        <w:tabs>
          <w:tab w:val="left" w:pos="50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t>Классные руководители должны в течение учебного года проводить разъяснительную работу с обучающимися и родителями (законными представителями), нарушающими требования Положения.</w:t>
      </w:r>
    </w:p>
    <w:p w:rsidR="003930A9" w:rsidRPr="003930A9" w:rsidRDefault="003930A9" w:rsidP="003930A9">
      <w:pPr>
        <w:widowControl w:val="0"/>
        <w:numPr>
          <w:ilvl w:val="1"/>
          <w:numId w:val="1"/>
        </w:numPr>
        <w:tabs>
          <w:tab w:val="left" w:pos="49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0A9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соблюдением </w:t>
      </w:r>
      <w:proofErr w:type="gramStart"/>
      <w:r w:rsidRPr="003930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930A9">
        <w:rPr>
          <w:rFonts w:ascii="Times New Roman" w:hAnsi="Times New Roman" w:cs="Times New Roman"/>
          <w:sz w:val="28"/>
          <w:szCs w:val="28"/>
        </w:rPr>
        <w:t xml:space="preserve"> единых требований к школьной форме и внешнему виду осуществляют все сотрудники образовательного учреждения, относящиеся к административному, педагогическому и учебно-вспомогательному персоналу.</w:t>
      </w:r>
      <w:r w:rsidRPr="003930A9">
        <w:rPr>
          <w:rFonts w:ascii="Times New Roman" w:hAnsi="Times New Roman" w:cs="Times New Roman"/>
          <w:sz w:val="28"/>
          <w:szCs w:val="28"/>
        </w:rPr>
        <w:br w:type="page"/>
      </w:r>
    </w:p>
    <w:p w:rsidR="00000000" w:rsidRPr="003930A9" w:rsidRDefault="002E7353" w:rsidP="00393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39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53F"/>
    <w:multiLevelType w:val="multilevel"/>
    <w:tmpl w:val="5B4E1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1A61FB"/>
    <w:multiLevelType w:val="multilevel"/>
    <w:tmpl w:val="3B0824F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822EC"/>
    <w:multiLevelType w:val="hybridMultilevel"/>
    <w:tmpl w:val="06DA283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663D"/>
    <w:multiLevelType w:val="multilevel"/>
    <w:tmpl w:val="0700F678"/>
    <w:lvl w:ilvl="0">
      <w:start w:val="3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3345C2"/>
    <w:multiLevelType w:val="multilevel"/>
    <w:tmpl w:val="ECFE5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014557"/>
    <w:multiLevelType w:val="multilevel"/>
    <w:tmpl w:val="F9806C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596A98"/>
    <w:multiLevelType w:val="hybridMultilevel"/>
    <w:tmpl w:val="76D65DA8"/>
    <w:lvl w:ilvl="0" w:tplc="CB868840">
      <w:start w:val="2"/>
      <w:numFmt w:val="decimal"/>
      <w:lvlText w:val="%1."/>
      <w:lvlJc w:val="left"/>
      <w:pPr>
        <w:ind w:left="23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7">
    <w:nsid w:val="696E796E"/>
    <w:multiLevelType w:val="multilevel"/>
    <w:tmpl w:val="30663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7B2711"/>
    <w:multiLevelType w:val="multilevel"/>
    <w:tmpl w:val="FB5A345E"/>
    <w:lvl w:ilvl="0">
      <w:start w:val="7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4348FB"/>
    <w:multiLevelType w:val="multilevel"/>
    <w:tmpl w:val="22660E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0A9"/>
    <w:rsid w:val="0039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9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3930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39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3930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0pt">
    <w:name w:val="Основной текст (3) + 10 pt;Не полужирный"/>
    <w:basedOn w:val="3"/>
    <w:rsid w:val="003930A9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930A9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930A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3930A9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930A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3">
    <w:name w:val="Базовый"/>
    <w:rsid w:val="003930A9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93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2015-03-27T11:55:00Z</cp:lastPrinted>
  <dcterms:created xsi:type="dcterms:W3CDTF">2015-03-27T11:42:00Z</dcterms:created>
  <dcterms:modified xsi:type="dcterms:W3CDTF">2015-03-27T11:56:00Z</dcterms:modified>
</cp:coreProperties>
</file>